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8" w:rsidRPr="000071C8" w:rsidRDefault="002869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1C8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0071C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отбору </w:t>
      </w:r>
    </w:p>
    <w:p w:rsidR="000071C8" w:rsidRPr="000071C8" w:rsidRDefault="000071C8" w:rsidP="000071C8">
      <w:pPr>
        <w:pStyle w:val="1"/>
        <w:spacing w:after="0" w:line="240" w:lineRule="auto"/>
        <w:ind w:left="425"/>
        <w:jc w:val="center"/>
        <w:rPr>
          <w:b/>
          <w:szCs w:val="28"/>
        </w:rPr>
      </w:pPr>
      <w:r w:rsidRPr="000071C8">
        <w:rPr>
          <w:b/>
          <w:szCs w:val="28"/>
        </w:rPr>
        <w:t xml:space="preserve">сельскохозяйственных потребительских кооперативов для предоставления грантов из областного бюджета </w:t>
      </w:r>
    </w:p>
    <w:p w:rsidR="000071C8" w:rsidRPr="000071C8" w:rsidRDefault="000071C8" w:rsidP="000071C8">
      <w:pPr>
        <w:pStyle w:val="1"/>
        <w:spacing w:after="0" w:line="240" w:lineRule="auto"/>
        <w:ind w:left="425"/>
        <w:jc w:val="center"/>
        <w:rPr>
          <w:b/>
          <w:szCs w:val="28"/>
        </w:rPr>
      </w:pPr>
      <w:r w:rsidRPr="000071C8">
        <w:rPr>
          <w:b/>
          <w:szCs w:val="28"/>
        </w:rPr>
        <w:t>на развитие материально-технической базы в 202</w:t>
      </w:r>
      <w:r w:rsidR="002B47E4">
        <w:rPr>
          <w:b/>
          <w:szCs w:val="28"/>
        </w:rPr>
        <w:t>3</w:t>
      </w:r>
      <w:r w:rsidRPr="000071C8">
        <w:rPr>
          <w:b/>
          <w:szCs w:val="28"/>
        </w:rPr>
        <w:t xml:space="preserve"> году</w:t>
      </w:r>
    </w:p>
    <w:p w:rsidR="000071C8" w:rsidRDefault="000071C8" w:rsidP="0053369B">
      <w:pPr>
        <w:autoSpaceDE w:val="0"/>
        <w:autoSpaceDN w:val="0"/>
        <w:adjustRightInd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69C8" w:rsidRPr="0053369B" w:rsidRDefault="002869C8" w:rsidP="005336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1C8" w:rsidRPr="000071C8" w:rsidRDefault="009E7F33" w:rsidP="001F6EC8">
      <w:pPr>
        <w:pStyle w:val="1"/>
        <w:spacing w:after="0" w:line="276" w:lineRule="auto"/>
        <w:ind w:firstLine="709"/>
        <w:rPr>
          <w:b/>
          <w:szCs w:val="28"/>
        </w:rPr>
      </w:pPr>
      <w:r w:rsidRPr="000071C8">
        <w:rPr>
          <w:szCs w:val="28"/>
        </w:rPr>
        <w:t xml:space="preserve">Конкурс по отбору </w:t>
      </w:r>
      <w:r w:rsidR="000071C8" w:rsidRPr="000071C8">
        <w:rPr>
          <w:szCs w:val="28"/>
        </w:rPr>
        <w:t>сельскохозяйственных потребительских кооперативов для предоставления грантов из областного бюджета на развитие материально-технической базы (далее – конкурс) в 202</w:t>
      </w:r>
      <w:r w:rsidR="002B47E4">
        <w:rPr>
          <w:szCs w:val="28"/>
        </w:rPr>
        <w:t>3</w:t>
      </w:r>
      <w:r w:rsidR="000071C8" w:rsidRPr="000071C8">
        <w:rPr>
          <w:szCs w:val="28"/>
        </w:rPr>
        <w:t xml:space="preserve"> году для предоставления в 202</w:t>
      </w:r>
      <w:r w:rsidR="002B47E4">
        <w:rPr>
          <w:szCs w:val="28"/>
        </w:rPr>
        <w:t>3</w:t>
      </w:r>
      <w:r w:rsidR="000071C8" w:rsidRPr="000071C8">
        <w:rPr>
          <w:szCs w:val="28"/>
        </w:rPr>
        <w:t xml:space="preserve"> году сельскохозяйственным потребительским кооперативам грантов </w:t>
      </w:r>
      <w:r w:rsidR="000071C8" w:rsidRPr="000071C8">
        <w:rPr>
          <w:bCs/>
          <w:szCs w:val="28"/>
        </w:rPr>
        <w:t xml:space="preserve">на развитие </w:t>
      </w:r>
      <w:r w:rsidR="000071C8" w:rsidRPr="000071C8">
        <w:rPr>
          <w:szCs w:val="28"/>
        </w:rPr>
        <w:t xml:space="preserve">материально-технической базы проведен министерством сельского хозяйства и продовольствия Кировской области (далее – министерство) в период с </w:t>
      </w:r>
      <w:r w:rsidR="002B47E4" w:rsidRPr="002B47E4">
        <w:rPr>
          <w:b/>
          <w:szCs w:val="28"/>
        </w:rPr>
        <w:t>03</w:t>
      </w:r>
      <w:r w:rsidR="000071C8" w:rsidRPr="002B47E4">
        <w:rPr>
          <w:b/>
          <w:spacing w:val="-2"/>
          <w:szCs w:val="28"/>
        </w:rPr>
        <w:t>.0</w:t>
      </w:r>
      <w:r w:rsidR="002B47E4" w:rsidRPr="002B47E4">
        <w:rPr>
          <w:b/>
          <w:spacing w:val="-2"/>
          <w:szCs w:val="28"/>
        </w:rPr>
        <w:t>3</w:t>
      </w:r>
      <w:r w:rsidR="000071C8" w:rsidRPr="002B47E4">
        <w:rPr>
          <w:b/>
          <w:spacing w:val="-2"/>
          <w:szCs w:val="28"/>
        </w:rPr>
        <w:t>.202</w:t>
      </w:r>
      <w:r w:rsidR="002B47E4" w:rsidRPr="002B47E4">
        <w:rPr>
          <w:b/>
          <w:spacing w:val="-2"/>
          <w:szCs w:val="28"/>
        </w:rPr>
        <w:t>3</w:t>
      </w:r>
      <w:r w:rsidR="000071C8" w:rsidRPr="002B47E4">
        <w:rPr>
          <w:b/>
          <w:spacing w:val="-2"/>
          <w:szCs w:val="28"/>
        </w:rPr>
        <w:t xml:space="preserve"> по </w:t>
      </w:r>
      <w:r w:rsidR="002B47E4" w:rsidRPr="002B47E4">
        <w:rPr>
          <w:b/>
          <w:spacing w:val="-2"/>
          <w:szCs w:val="28"/>
        </w:rPr>
        <w:t>03</w:t>
      </w:r>
      <w:r w:rsidR="000071C8" w:rsidRPr="002B47E4">
        <w:rPr>
          <w:b/>
          <w:spacing w:val="-2"/>
          <w:szCs w:val="28"/>
        </w:rPr>
        <w:t>.0</w:t>
      </w:r>
      <w:r w:rsidR="002B47E4" w:rsidRPr="002B47E4">
        <w:rPr>
          <w:b/>
          <w:spacing w:val="-2"/>
          <w:szCs w:val="28"/>
        </w:rPr>
        <w:t>4</w:t>
      </w:r>
      <w:r w:rsidR="000071C8" w:rsidRPr="002B47E4">
        <w:rPr>
          <w:b/>
          <w:spacing w:val="-2"/>
          <w:szCs w:val="28"/>
        </w:rPr>
        <w:t>.202</w:t>
      </w:r>
      <w:r w:rsidR="002B47E4" w:rsidRPr="002B47E4">
        <w:rPr>
          <w:b/>
          <w:spacing w:val="-2"/>
          <w:szCs w:val="28"/>
        </w:rPr>
        <w:t>3</w:t>
      </w:r>
      <w:r w:rsidR="000071C8" w:rsidRPr="000071C8">
        <w:rPr>
          <w:b/>
          <w:spacing w:val="-2"/>
          <w:szCs w:val="28"/>
        </w:rPr>
        <w:t>.</w:t>
      </w:r>
    </w:p>
    <w:p w:rsidR="00C81DCC" w:rsidRPr="00C81DCC" w:rsidRDefault="00C81DCC" w:rsidP="001F6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DCC">
        <w:rPr>
          <w:rFonts w:ascii="Times New Roman" w:hAnsi="Times New Roman" w:cs="Times New Roman"/>
          <w:spacing w:val="-2"/>
          <w:sz w:val="28"/>
          <w:szCs w:val="28"/>
        </w:rPr>
        <w:t>Заявки на участие в конкурсе принима</w:t>
      </w:r>
      <w:r w:rsidR="00C43335">
        <w:rPr>
          <w:rFonts w:ascii="Times New Roman" w:hAnsi="Times New Roman" w:cs="Times New Roman"/>
          <w:spacing w:val="-2"/>
          <w:sz w:val="28"/>
          <w:szCs w:val="28"/>
        </w:rPr>
        <w:t>лись</w:t>
      </w:r>
      <w:r w:rsidRPr="00C81D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 </w:t>
      </w:r>
      <w:r w:rsidR="002B47E4">
        <w:rPr>
          <w:rFonts w:ascii="Times New Roman" w:hAnsi="Times New Roman" w:cs="Times New Roman"/>
          <w:b/>
          <w:spacing w:val="-2"/>
          <w:sz w:val="28"/>
          <w:szCs w:val="28"/>
        </w:rPr>
        <w:t>03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>.0</w:t>
      </w:r>
      <w:r w:rsidR="002B47E4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>.202</w:t>
      </w:r>
      <w:r w:rsidR="002B47E4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</w:t>
      </w:r>
      <w:r w:rsidR="002B47E4">
        <w:rPr>
          <w:rFonts w:ascii="Times New Roman" w:hAnsi="Times New Roman" w:cs="Times New Roman"/>
          <w:b/>
          <w:spacing w:val="-2"/>
          <w:sz w:val="28"/>
          <w:szCs w:val="28"/>
        </w:rPr>
        <w:t>03.04.</w:t>
      </w:r>
      <w:r w:rsidRPr="00C81DCC">
        <w:rPr>
          <w:rFonts w:ascii="Times New Roman" w:hAnsi="Times New Roman" w:cs="Times New Roman"/>
          <w:b/>
          <w:spacing w:val="-2"/>
          <w:sz w:val="28"/>
          <w:szCs w:val="28"/>
        </w:rPr>
        <w:t>202</w:t>
      </w:r>
      <w:r w:rsidR="002B47E4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Pr="00C81DCC">
        <w:rPr>
          <w:rFonts w:ascii="Times New Roman" w:hAnsi="Times New Roman" w:cs="Times New Roman"/>
          <w:spacing w:val="-2"/>
          <w:sz w:val="28"/>
          <w:szCs w:val="28"/>
        </w:rPr>
        <w:t xml:space="preserve">      в министерстве сельского хозяйства и продовольствия Кировской области (далее – министерство) по рабочим дням </w:t>
      </w:r>
      <w:r w:rsidRPr="00C81DCC">
        <w:rPr>
          <w:rFonts w:ascii="Times New Roman" w:hAnsi="Times New Roman" w:cs="Times New Roman"/>
          <w:sz w:val="28"/>
          <w:szCs w:val="28"/>
        </w:rPr>
        <w:t>с 9.00 до 12.30 и с 13.20 до 18.00 часов</w:t>
      </w:r>
      <w:r w:rsidRPr="00C81DC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81DCC">
        <w:rPr>
          <w:rFonts w:ascii="Times New Roman" w:hAnsi="Times New Roman" w:cs="Times New Roman"/>
          <w:sz w:val="28"/>
          <w:szCs w:val="28"/>
        </w:rPr>
        <w:t xml:space="preserve"> в пятницу с 9.00 до 12.30 часов и с 13.20 до 17.00 часов.</w:t>
      </w:r>
      <w:proofErr w:type="gramEnd"/>
    </w:p>
    <w:p w:rsidR="00F71C6E" w:rsidRPr="00F812A5" w:rsidRDefault="00AC394C" w:rsidP="001F6EC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2A5">
        <w:rPr>
          <w:rFonts w:ascii="Times New Roman" w:hAnsi="Times New Roman" w:cs="Times New Roman"/>
          <w:bCs/>
          <w:sz w:val="28"/>
          <w:szCs w:val="28"/>
        </w:rPr>
        <w:t>Всего на конкурс был</w:t>
      </w:r>
      <w:r w:rsidR="00C81DCC">
        <w:rPr>
          <w:rFonts w:ascii="Times New Roman" w:hAnsi="Times New Roman" w:cs="Times New Roman"/>
          <w:bCs/>
          <w:sz w:val="28"/>
          <w:szCs w:val="28"/>
        </w:rPr>
        <w:t>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C81DCC">
        <w:rPr>
          <w:rFonts w:ascii="Times New Roman" w:hAnsi="Times New Roman" w:cs="Times New Roman"/>
          <w:bCs/>
          <w:sz w:val="28"/>
          <w:szCs w:val="28"/>
        </w:rPr>
        <w:t>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DCC">
        <w:rPr>
          <w:rFonts w:ascii="Times New Roman" w:hAnsi="Times New Roman" w:cs="Times New Roman"/>
          <w:bCs/>
          <w:sz w:val="28"/>
          <w:szCs w:val="28"/>
        </w:rPr>
        <w:t>1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690AD1">
        <w:rPr>
          <w:rFonts w:ascii="Times New Roman" w:hAnsi="Times New Roman" w:cs="Times New Roman"/>
          <w:bCs/>
          <w:sz w:val="28"/>
          <w:szCs w:val="28"/>
        </w:rPr>
        <w:t>к</w:t>
      </w:r>
      <w:r w:rsidR="00C81DCC">
        <w:rPr>
          <w:rFonts w:ascii="Times New Roman" w:hAnsi="Times New Roman" w:cs="Times New Roman"/>
          <w:bCs/>
          <w:sz w:val="28"/>
          <w:szCs w:val="28"/>
        </w:rPr>
        <w:t>а</w:t>
      </w:r>
      <w:r w:rsidR="002B47E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81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7E4" w:rsidRPr="002B47E4">
        <w:rPr>
          <w:rFonts w:ascii="Times New Roman" w:hAnsi="Times New Roman" w:cs="Times New Roman"/>
          <w:sz w:val="28"/>
          <w:szCs w:val="28"/>
        </w:rPr>
        <w:t>Сельскохозяйственного потребительского снабженческо-сбытового перерабатывающего кооператива «Поле»</w:t>
      </w:r>
      <w:r w:rsidR="002B47E4">
        <w:rPr>
          <w:rFonts w:ascii="Times New Roman" w:hAnsi="Times New Roman" w:cs="Times New Roman"/>
          <w:sz w:val="28"/>
          <w:szCs w:val="28"/>
        </w:rPr>
        <w:t xml:space="preserve"> </w:t>
      </w:r>
      <w:r w:rsidR="00F83B9B">
        <w:rPr>
          <w:rFonts w:ascii="Times New Roman" w:hAnsi="Times New Roman"/>
          <w:sz w:val="28"/>
          <w:szCs w:val="28"/>
        </w:rPr>
        <w:t xml:space="preserve">(далее – </w:t>
      </w:r>
      <w:r w:rsidR="002B47E4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F83B9B">
        <w:rPr>
          <w:rFonts w:ascii="Times New Roman" w:hAnsi="Times New Roman"/>
          <w:sz w:val="28"/>
          <w:szCs w:val="28"/>
        </w:rPr>
        <w:t>)</w:t>
      </w:r>
      <w:r w:rsidR="00C81DCC">
        <w:rPr>
          <w:rFonts w:ascii="Times New Roman" w:hAnsi="Times New Roman"/>
          <w:sz w:val="28"/>
          <w:szCs w:val="28"/>
        </w:rPr>
        <w:t xml:space="preserve"> с бизнес-планом проекта </w:t>
      </w:r>
      <w:r w:rsidR="002B47E4">
        <w:rPr>
          <w:rFonts w:ascii="Times New Roman" w:hAnsi="Times New Roman"/>
          <w:sz w:val="28"/>
          <w:szCs w:val="28"/>
        </w:rPr>
        <w:t>по приобретению производственного объекта для переработки сельскохозяйственной продукции и транспортных сре</w:t>
      </w:r>
      <w:proofErr w:type="gramStart"/>
      <w:r w:rsidR="002B47E4">
        <w:rPr>
          <w:rFonts w:ascii="Times New Roman" w:hAnsi="Times New Roman"/>
          <w:sz w:val="28"/>
          <w:szCs w:val="28"/>
        </w:rPr>
        <w:t>дств с ц</w:t>
      </w:r>
      <w:proofErr w:type="gramEnd"/>
      <w:r w:rsidR="002B47E4">
        <w:rPr>
          <w:rFonts w:ascii="Times New Roman" w:hAnsi="Times New Roman"/>
          <w:sz w:val="28"/>
          <w:szCs w:val="28"/>
        </w:rPr>
        <w:t>елью расширения производства, увеличения ассортимента продукции</w:t>
      </w:r>
      <w:r w:rsidR="005C48C1">
        <w:rPr>
          <w:rFonts w:ascii="Times New Roman" w:hAnsi="Times New Roman" w:cs="Times New Roman"/>
          <w:sz w:val="28"/>
          <w:szCs w:val="28"/>
        </w:rPr>
        <w:t xml:space="preserve"> </w:t>
      </w:r>
      <w:r w:rsidR="00C81DCC">
        <w:rPr>
          <w:rFonts w:ascii="Times New Roman" w:hAnsi="Times New Roman" w:cs="Times New Roman"/>
          <w:sz w:val="28"/>
          <w:szCs w:val="28"/>
        </w:rPr>
        <w:t>на</w:t>
      </w:r>
      <w:r w:rsidR="00015928" w:rsidRPr="00F812A5">
        <w:rPr>
          <w:rFonts w:ascii="Times New Roman" w:hAnsi="Times New Roman" w:cs="Times New Roman"/>
          <w:sz w:val="28"/>
          <w:szCs w:val="28"/>
        </w:rPr>
        <w:t xml:space="preserve"> получение гранта</w:t>
      </w:r>
      <w:r w:rsidR="00F71C6E" w:rsidRPr="00F812A5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D00" w:rsidRPr="00F812A5" w:rsidRDefault="00CE6D00" w:rsidP="001F6EC8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>Конкурс прошел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в 2 этапа. </w:t>
      </w:r>
    </w:p>
    <w:p w:rsidR="00CE6D00" w:rsidRPr="00F812A5" w:rsidRDefault="00CE6D00" w:rsidP="001F6E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На 1-м этапе к</w:t>
      </w:r>
      <w:r w:rsidRPr="00F812A5">
        <w:rPr>
          <w:rFonts w:ascii="Times New Roman" w:hAnsi="Times New Roman" w:cs="Times New Roman"/>
          <w:sz w:val="28"/>
          <w:szCs w:val="28"/>
        </w:rPr>
        <w:t>онкурсная комиссия рассмотрела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поступивш</w:t>
      </w:r>
      <w:r w:rsidR="00F83B9B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F83B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</w:t>
      </w:r>
      <w:r w:rsidRPr="00F812A5">
        <w:rPr>
          <w:rFonts w:ascii="Times New Roman" w:hAnsi="Times New Roman" w:cs="Times New Roman"/>
          <w:sz w:val="28"/>
          <w:szCs w:val="28"/>
        </w:rPr>
        <w:t>, оценила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7E4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2B47E4">
        <w:rPr>
          <w:rFonts w:ascii="Times New Roman" w:hAnsi="Times New Roman" w:cs="Times New Roman"/>
          <w:sz w:val="28"/>
          <w:szCs w:val="28"/>
        </w:rPr>
        <w:t xml:space="preserve"> </w:t>
      </w:r>
      <w:r w:rsidRPr="00F812A5">
        <w:rPr>
          <w:rFonts w:ascii="Times New Roman" w:hAnsi="Times New Roman" w:cs="Times New Roman"/>
          <w:sz w:val="28"/>
          <w:szCs w:val="28"/>
        </w:rPr>
        <w:t>по критериям оценки</w:t>
      </w:r>
      <w:r w:rsidR="00F83B9B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F812A5">
        <w:rPr>
          <w:rFonts w:ascii="Times New Roman" w:hAnsi="Times New Roman" w:cs="Times New Roman"/>
          <w:sz w:val="28"/>
          <w:szCs w:val="28"/>
        </w:rPr>
        <w:t xml:space="preserve"> и </w:t>
      </w:r>
      <w:r w:rsidR="00BB4615" w:rsidRPr="00F812A5">
        <w:rPr>
          <w:rFonts w:ascii="Times New Roman" w:hAnsi="Times New Roman" w:cs="Times New Roman"/>
          <w:sz w:val="28"/>
          <w:szCs w:val="28"/>
        </w:rPr>
        <w:t>приняла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решение о допуске </w:t>
      </w:r>
      <w:r w:rsidR="002B47E4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2B47E4">
        <w:rPr>
          <w:rFonts w:ascii="Times New Roman" w:hAnsi="Times New Roman" w:cs="Times New Roman"/>
          <w:sz w:val="28"/>
          <w:szCs w:val="28"/>
        </w:rPr>
        <w:t xml:space="preserve">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 2-му этапу конкурса.</w:t>
      </w:r>
      <w:r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472DD0" w:rsidRPr="00F812A5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конкурса состоялся </w:t>
      </w:r>
      <w:r w:rsidR="002B47E4">
        <w:rPr>
          <w:rFonts w:ascii="Times New Roman" w:hAnsi="Times New Roman" w:cs="Times New Roman"/>
          <w:sz w:val="28"/>
          <w:szCs w:val="28"/>
        </w:rPr>
        <w:t>05</w:t>
      </w:r>
      <w:r w:rsidR="00F83B9B">
        <w:rPr>
          <w:rFonts w:ascii="Times New Roman" w:hAnsi="Times New Roman" w:cs="Times New Roman"/>
          <w:sz w:val="28"/>
          <w:szCs w:val="28"/>
        </w:rPr>
        <w:t>.0</w:t>
      </w:r>
      <w:r w:rsidR="002B47E4">
        <w:rPr>
          <w:rFonts w:ascii="Times New Roman" w:hAnsi="Times New Roman" w:cs="Times New Roman"/>
          <w:sz w:val="28"/>
          <w:szCs w:val="28"/>
        </w:rPr>
        <w:t>4</w:t>
      </w:r>
      <w:r w:rsidR="00F83B9B">
        <w:rPr>
          <w:rFonts w:ascii="Times New Roman" w:hAnsi="Times New Roman" w:cs="Times New Roman"/>
          <w:sz w:val="28"/>
          <w:szCs w:val="28"/>
        </w:rPr>
        <w:t>.202</w:t>
      </w:r>
      <w:r w:rsidR="002B47E4">
        <w:rPr>
          <w:rFonts w:ascii="Times New Roman" w:hAnsi="Times New Roman" w:cs="Times New Roman"/>
          <w:sz w:val="28"/>
          <w:szCs w:val="28"/>
        </w:rPr>
        <w:t>3</w:t>
      </w:r>
      <w:r w:rsidR="00F83B9B">
        <w:rPr>
          <w:rFonts w:ascii="Times New Roman" w:hAnsi="Times New Roman" w:cs="Times New Roman"/>
          <w:sz w:val="28"/>
          <w:szCs w:val="28"/>
        </w:rPr>
        <w:t xml:space="preserve"> </w:t>
      </w:r>
      <w:r w:rsidR="00015928" w:rsidRPr="00F812A5">
        <w:rPr>
          <w:rFonts w:ascii="Times New Roman" w:hAnsi="Times New Roman" w:cs="Times New Roman"/>
          <w:sz w:val="28"/>
          <w:szCs w:val="28"/>
        </w:rPr>
        <w:t>в 1</w:t>
      </w:r>
      <w:r w:rsidR="00F83B9B">
        <w:rPr>
          <w:rFonts w:ascii="Times New Roman" w:hAnsi="Times New Roman" w:cs="Times New Roman"/>
          <w:sz w:val="28"/>
          <w:szCs w:val="28"/>
        </w:rPr>
        <w:t>0</w:t>
      </w:r>
      <w:r w:rsidR="00015928" w:rsidRPr="00F812A5">
        <w:rPr>
          <w:rFonts w:ascii="Times New Roman" w:hAnsi="Times New Roman" w:cs="Times New Roman"/>
          <w:sz w:val="28"/>
          <w:szCs w:val="28"/>
        </w:rPr>
        <w:t>:00</w:t>
      </w:r>
      <w:r w:rsidR="00307746" w:rsidRPr="00F812A5">
        <w:rPr>
          <w:rFonts w:ascii="Times New Roman" w:hAnsi="Times New Roman" w:cs="Times New Roman"/>
          <w:sz w:val="28"/>
          <w:szCs w:val="28"/>
        </w:rPr>
        <w:t xml:space="preserve"> в </w:t>
      </w:r>
      <w:r w:rsidR="00BD2460" w:rsidRPr="00BD2460">
        <w:rPr>
          <w:rFonts w:ascii="Times New Roman" w:hAnsi="Times New Roman" w:cs="Times New Roman"/>
          <w:sz w:val="28"/>
          <w:szCs w:val="28"/>
        </w:rPr>
        <w:t>очном формате</w:t>
      </w:r>
      <w:r w:rsidR="00C43335">
        <w:rPr>
          <w:rFonts w:ascii="Times New Roman" w:hAnsi="Times New Roman" w:cs="Times New Roman"/>
          <w:sz w:val="28"/>
          <w:szCs w:val="28"/>
        </w:rPr>
        <w:t>.</w:t>
      </w:r>
      <w:r w:rsidR="00BD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9B" w:rsidRDefault="00307746" w:rsidP="001F6EC8">
      <w:pPr>
        <w:tabs>
          <w:tab w:val="left" w:pos="9498"/>
        </w:tabs>
        <w:suppressAutoHyphens/>
        <w:spacing w:after="0"/>
        <w:ind w:right="-2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12A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Конкурсной комиссией была проведена оценка </w:t>
      </w:r>
      <w:r w:rsidR="00BD2460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BD246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812A5">
        <w:rPr>
          <w:rFonts w:ascii="Times New Roman" w:hAnsi="Times New Roman" w:cs="Times New Roman"/>
          <w:sz w:val="28"/>
          <w:szCs w:val="28"/>
        </w:rPr>
        <w:t xml:space="preserve">по критериям оценки </w:t>
      </w:r>
      <w:r w:rsidR="00F83B9B">
        <w:rPr>
          <w:rFonts w:ascii="Times New Roman" w:hAnsi="Times New Roman" w:cs="Times New Roman"/>
          <w:sz w:val="28"/>
          <w:szCs w:val="28"/>
        </w:rPr>
        <w:t>кооператива</w:t>
      </w:r>
      <w:r w:rsidRPr="00F812A5">
        <w:rPr>
          <w:rFonts w:ascii="Times New Roman" w:hAnsi="Times New Roman" w:cs="Times New Roman"/>
          <w:sz w:val="28"/>
          <w:szCs w:val="28"/>
        </w:rPr>
        <w:t>, изложенным в приложении № 1 к Порядку</w:t>
      </w:r>
      <w:r w:rsidR="00C43335">
        <w:rPr>
          <w:rFonts w:ascii="Times New Roman" w:hAnsi="Times New Roman" w:cs="Times New Roman"/>
          <w:sz w:val="28"/>
          <w:szCs w:val="28"/>
        </w:rPr>
        <w:t xml:space="preserve"> предоставления сельскохозяйственным потребительским кооперативам  грантов из областного бюджета на развитие материально-технической базы, утвержденным постановлением Правительства Кировской области от 07.12.2021 № 675-П, (далее – Порядок)</w:t>
      </w:r>
      <w:r w:rsidR="00200658" w:rsidRPr="00F812A5">
        <w:rPr>
          <w:rFonts w:ascii="Times New Roman" w:hAnsi="Times New Roman" w:cs="Times New Roman"/>
          <w:sz w:val="28"/>
          <w:szCs w:val="28"/>
        </w:rPr>
        <w:t xml:space="preserve"> и утверждена с</w:t>
      </w:r>
      <w:r w:rsidR="00D15591" w:rsidRPr="00F812A5">
        <w:rPr>
          <w:rFonts w:ascii="Times New Roman" w:hAnsi="Times New Roman" w:cs="Times New Roman"/>
          <w:spacing w:val="-4"/>
          <w:sz w:val="28"/>
          <w:szCs w:val="28"/>
        </w:rPr>
        <w:t>умма</w:t>
      </w:r>
      <w:r w:rsidR="00200658" w:rsidRPr="00F812A5">
        <w:rPr>
          <w:rFonts w:ascii="Times New Roman" w:hAnsi="Times New Roman" w:cs="Times New Roman"/>
          <w:spacing w:val="-4"/>
          <w:sz w:val="28"/>
          <w:szCs w:val="28"/>
        </w:rPr>
        <w:t xml:space="preserve"> баллов</w:t>
      </w:r>
      <w:r w:rsidR="006E5BDE" w:rsidRPr="006E5BDE">
        <w:rPr>
          <w:rFonts w:ascii="Times New Roman" w:hAnsi="Times New Roman"/>
          <w:sz w:val="28"/>
          <w:szCs w:val="28"/>
        </w:rPr>
        <w:t xml:space="preserve"> </w:t>
      </w:r>
      <w:r w:rsidR="00BD2460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BD246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F83B9B">
        <w:rPr>
          <w:rFonts w:ascii="Times New Roman" w:hAnsi="Times New Roman"/>
          <w:sz w:val="28"/>
          <w:szCs w:val="28"/>
        </w:rPr>
        <w:t xml:space="preserve">(ИНН </w:t>
      </w:r>
      <w:r w:rsidR="00BD2460"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 w:rsidR="00F83B9B">
        <w:rPr>
          <w:rFonts w:ascii="Times New Roman" w:hAnsi="Times New Roman"/>
          <w:sz w:val="28"/>
          <w:szCs w:val="28"/>
        </w:rPr>
        <w:t xml:space="preserve">) – </w:t>
      </w:r>
      <w:r w:rsidR="00BD2460">
        <w:rPr>
          <w:rFonts w:ascii="Times New Roman" w:hAnsi="Times New Roman"/>
          <w:sz w:val="28"/>
          <w:szCs w:val="28"/>
        </w:rPr>
        <w:t>29</w:t>
      </w:r>
      <w:r w:rsidR="00F83B9B">
        <w:rPr>
          <w:rFonts w:ascii="Times New Roman" w:hAnsi="Times New Roman"/>
          <w:sz w:val="28"/>
          <w:szCs w:val="28"/>
        </w:rPr>
        <w:t xml:space="preserve"> балл</w:t>
      </w:r>
      <w:r w:rsidR="00BD2460">
        <w:rPr>
          <w:rFonts w:ascii="Times New Roman" w:hAnsi="Times New Roman"/>
          <w:sz w:val="28"/>
          <w:szCs w:val="28"/>
        </w:rPr>
        <w:t>ов</w:t>
      </w:r>
      <w:r w:rsidR="00F83B9B">
        <w:rPr>
          <w:rFonts w:ascii="Times New Roman" w:hAnsi="Times New Roman"/>
          <w:sz w:val="28"/>
          <w:szCs w:val="28"/>
        </w:rPr>
        <w:t>.</w:t>
      </w:r>
    </w:p>
    <w:p w:rsidR="00F83B9B" w:rsidRPr="00660074" w:rsidRDefault="00F83B9B" w:rsidP="001F6EC8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74">
        <w:rPr>
          <w:rFonts w:ascii="Times New Roman" w:hAnsi="Times New Roman" w:cs="Times New Roman"/>
          <w:sz w:val="28"/>
          <w:szCs w:val="28"/>
        </w:rPr>
        <w:t>Согласно подпункту 2.12.1 пункта 2.12 раздела 2 Порядка, к участию во вт</w:t>
      </w:r>
      <w:r>
        <w:rPr>
          <w:rFonts w:ascii="Times New Roman" w:hAnsi="Times New Roman" w:cs="Times New Roman"/>
          <w:sz w:val="28"/>
          <w:szCs w:val="28"/>
        </w:rPr>
        <w:t>ором этапе конкурса допускаются кооперативы</w:t>
      </w:r>
      <w:r w:rsidRPr="00660074">
        <w:rPr>
          <w:rFonts w:ascii="Times New Roman" w:hAnsi="Times New Roman" w:cs="Times New Roman"/>
          <w:sz w:val="28"/>
          <w:szCs w:val="28"/>
        </w:rPr>
        <w:t xml:space="preserve">, набравшие по итогам первого этапа конкурса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007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E5BDE" w:rsidRDefault="00BD2460" w:rsidP="001F6E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(ИНН </w:t>
      </w:r>
      <w:r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>
        <w:rPr>
          <w:rFonts w:ascii="Times New Roman" w:hAnsi="Times New Roman"/>
          <w:sz w:val="28"/>
          <w:szCs w:val="28"/>
        </w:rPr>
        <w:t>)</w:t>
      </w:r>
      <w:r w:rsidR="006E5BD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E5BDE">
        <w:rPr>
          <w:rFonts w:ascii="Times New Roman" w:hAnsi="Times New Roman"/>
          <w:sz w:val="28"/>
          <w:szCs w:val="28"/>
        </w:rPr>
        <w:t>набравший</w:t>
      </w:r>
      <w:proofErr w:type="gramEnd"/>
      <w:r w:rsidR="006E5BDE">
        <w:rPr>
          <w:rFonts w:ascii="Times New Roman" w:hAnsi="Times New Roman"/>
          <w:sz w:val="28"/>
          <w:szCs w:val="28"/>
        </w:rPr>
        <w:t xml:space="preserve"> по итогам первого этапа конкурса – 2</w:t>
      </w:r>
      <w:r>
        <w:rPr>
          <w:rFonts w:ascii="Times New Roman" w:hAnsi="Times New Roman"/>
          <w:sz w:val="28"/>
          <w:szCs w:val="28"/>
        </w:rPr>
        <w:t>9</w:t>
      </w:r>
      <w:r w:rsidR="006E5BDE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  <w:r w:rsidR="006E5BDE">
        <w:rPr>
          <w:rFonts w:ascii="Times New Roman" w:hAnsi="Times New Roman"/>
          <w:sz w:val="28"/>
          <w:szCs w:val="28"/>
        </w:rPr>
        <w:t>.</w:t>
      </w:r>
    </w:p>
    <w:p w:rsidR="00557D2B" w:rsidRPr="00F812A5" w:rsidRDefault="00557D2B" w:rsidP="001F6EC8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lastRenderedPageBreak/>
        <w:t>На втором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F812A5">
        <w:rPr>
          <w:rFonts w:ascii="Times New Roman" w:hAnsi="Times New Roman" w:cs="Times New Roman"/>
          <w:sz w:val="28"/>
          <w:szCs w:val="28"/>
        </w:rPr>
        <w:t>е</w:t>
      </w:r>
      <w:r w:rsidR="00DF7C0C" w:rsidRPr="00F812A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конкурсная комиссия провела</w:t>
      </w:r>
      <w:r w:rsidR="00665B95" w:rsidRPr="00F812A5">
        <w:rPr>
          <w:rFonts w:ascii="Times New Roman" w:eastAsia="Times New Roman" w:hAnsi="Times New Roman" w:cs="Times New Roman"/>
          <w:sz w:val="28"/>
          <w:szCs w:val="28"/>
        </w:rPr>
        <w:t xml:space="preserve"> устное собеседование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460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BD246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по представленным им на конкурс бизнес-планам,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которое состоялось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BD2460">
        <w:rPr>
          <w:rFonts w:ascii="Times New Roman" w:hAnsi="Times New Roman" w:cs="Times New Roman"/>
          <w:sz w:val="28"/>
          <w:szCs w:val="28"/>
        </w:rPr>
        <w:t>05</w:t>
      </w:r>
      <w:r w:rsidR="00665B95" w:rsidRPr="00F812A5">
        <w:rPr>
          <w:rFonts w:ascii="Times New Roman" w:hAnsi="Times New Roman" w:cs="Times New Roman"/>
          <w:sz w:val="28"/>
          <w:szCs w:val="28"/>
        </w:rPr>
        <w:t>.</w:t>
      </w:r>
      <w:r w:rsidR="006E5BDE">
        <w:rPr>
          <w:rFonts w:ascii="Times New Roman" w:hAnsi="Times New Roman" w:cs="Times New Roman"/>
          <w:sz w:val="28"/>
          <w:szCs w:val="28"/>
        </w:rPr>
        <w:t>0</w:t>
      </w:r>
      <w:r w:rsidR="00BD2460">
        <w:rPr>
          <w:rFonts w:ascii="Times New Roman" w:hAnsi="Times New Roman" w:cs="Times New Roman"/>
          <w:sz w:val="28"/>
          <w:szCs w:val="28"/>
        </w:rPr>
        <w:t>4</w:t>
      </w:r>
      <w:r w:rsidR="006E5BDE">
        <w:rPr>
          <w:rFonts w:ascii="Times New Roman" w:hAnsi="Times New Roman" w:cs="Times New Roman"/>
          <w:sz w:val="28"/>
          <w:szCs w:val="28"/>
        </w:rPr>
        <w:t>.</w:t>
      </w:r>
      <w:r w:rsidR="00665B95" w:rsidRPr="00F812A5">
        <w:rPr>
          <w:rFonts w:ascii="Times New Roman" w:hAnsi="Times New Roman" w:cs="Times New Roman"/>
          <w:sz w:val="28"/>
          <w:szCs w:val="28"/>
        </w:rPr>
        <w:t>202</w:t>
      </w:r>
      <w:r w:rsidR="00BD2460">
        <w:rPr>
          <w:rFonts w:ascii="Times New Roman" w:hAnsi="Times New Roman" w:cs="Times New Roman"/>
          <w:sz w:val="28"/>
          <w:szCs w:val="28"/>
        </w:rPr>
        <w:t>3</w:t>
      </w:r>
      <w:r w:rsidR="00665B95" w:rsidRPr="00F812A5">
        <w:rPr>
          <w:rFonts w:ascii="Times New Roman" w:hAnsi="Times New Roman" w:cs="Times New Roman"/>
          <w:sz w:val="28"/>
          <w:szCs w:val="28"/>
        </w:rPr>
        <w:t xml:space="preserve"> </w:t>
      </w:r>
      <w:r w:rsidR="00665B95" w:rsidRPr="005B55C6">
        <w:rPr>
          <w:rFonts w:ascii="Times New Roman" w:hAnsi="Times New Roman" w:cs="Times New Roman"/>
          <w:sz w:val="28"/>
          <w:szCs w:val="28"/>
        </w:rPr>
        <w:t xml:space="preserve">в </w:t>
      </w:r>
      <w:r w:rsidR="005B55C6" w:rsidRPr="005B55C6">
        <w:rPr>
          <w:rFonts w:ascii="Times New Roman" w:hAnsi="Times New Roman" w:cs="Times New Roman"/>
          <w:sz w:val="28"/>
          <w:szCs w:val="28"/>
        </w:rPr>
        <w:t>10</w:t>
      </w:r>
      <w:r w:rsidRPr="005B55C6">
        <w:rPr>
          <w:rFonts w:ascii="Times New Roman" w:hAnsi="Times New Roman" w:cs="Times New Roman"/>
          <w:sz w:val="28"/>
          <w:szCs w:val="28"/>
        </w:rPr>
        <w:t>:</w:t>
      </w:r>
      <w:r w:rsidR="005B55C6" w:rsidRPr="005B55C6">
        <w:rPr>
          <w:rFonts w:ascii="Times New Roman" w:hAnsi="Times New Roman" w:cs="Times New Roman"/>
          <w:sz w:val="28"/>
          <w:szCs w:val="28"/>
        </w:rPr>
        <w:t>30</w:t>
      </w:r>
      <w:r w:rsidRPr="005B55C6">
        <w:rPr>
          <w:rFonts w:ascii="Times New Roman" w:hAnsi="Times New Roman" w:cs="Times New Roman"/>
          <w:sz w:val="28"/>
          <w:szCs w:val="28"/>
        </w:rPr>
        <w:t>.</w:t>
      </w:r>
    </w:p>
    <w:p w:rsidR="002B3F11" w:rsidRPr="00F812A5" w:rsidRDefault="00557D2B" w:rsidP="001F6EC8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По результатам устного собеседования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>бизнес-план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каждым членом конкурсной комиссии, присутствующим на заседании, </w:t>
      </w:r>
      <w:r w:rsidRPr="00F812A5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E141D2" w:rsidRPr="00F812A5">
        <w:rPr>
          <w:rFonts w:ascii="Times New Roman" w:eastAsia="Times New Roman" w:hAnsi="Times New Roman" w:cs="Times New Roman"/>
          <w:sz w:val="28"/>
          <w:szCs w:val="28"/>
        </w:rPr>
        <w:t>присвоено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 xml:space="preserve"> количество баллов, определяемое согласно критериям оценки бизнес-планов </w:t>
      </w:r>
      <w:r w:rsidR="006E5BDE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CE6D00" w:rsidRPr="00F81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1D2" w:rsidRPr="00F812A5" w:rsidRDefault="00665B95" w:rsidP="001F6EC8">
      <w:pPr>
        <w:tabs>
          <w:tab w:val="left" w:pos="993"/>
        </w:tabs>
        <w:autoSpaceDE w:val="0"/>
        <w:autoSpaceDN w:val="0"/>
        <w:adjustRightInd w:val="0"/>
        <w:spacing w:after="0"/>
        <w:ind w:righ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1D2" w:rsidRPr="00F812A5">
        <w:rPr>
          <w:rFonts w:ascii="Times New Roman" w:hAnsi="Times New Roman" w:cs="Times New Roman"/>
          <w:spacing w:val="6"/>
          <w:sz w:val="28"/>
          <w:szCs w:val="28"/>
        </w:rPr>
        <w:t xml:space="preserve">о результатам оценки 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>бизнес-план</w:t>
      </w:r>
      <w:r w:rsidR="006E5BD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E141D2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E141D2" w:rsidRPr="00F812A5">
        <w:rPr>
          <w:rFonts w:ascii="Times New Roman" w:hAnsi="Times New Roman" w:cs="Times New Roman"/>
          <w:sz w:val="28"/>
          <w:szCs w:val="28"/>
        </w:rPr>
        <w:t>присвоенных каждым членом конкурсной комиссии, конкурсной комиссией была утверждена итогов</w:t>
      </w:r>
      <w:r w:rsidR="006E5BDE">
        <w:rPr>
          <w:rFonts w:ascii="Times New Roman" w:hAnsi="Times New Roman" w:cs="Times New Roman"/>
          <w:sz w:val="28"/>
          <w:szCs w:val="28"/>
        </w:rPr>
        <w:t>ая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E5BDE">
        <w:rPr>
          <w:rFonts w:ascii="Times New Roman" w:hAnsi="Times New Roman" w:cs="Times New Roman"/>
          <w:sz w:val="28"/>
          <w:szCs w:val="28"/>
        </w:rPr>
        <w:t>а</w:t>
      </w:r>
      <w:r w:rsidR="00E141D2" w:rsidRPr="00F812A5">
        <w:rPr>
          <w:rFonts w:ascii="Times New Roman" w:hAnsi="Times New Roman" w:cs="Times New Roman"/>
          <w:sz w:val="28"/>
          <w:szCs w:val="28"/>
        </w:rPr>
        <w:t xml:space="preserve"> по устному собеседованию</w:t>
      </w:r>
      <w:r w:rsidR="006E5BDE">
        <w:rPr>
          <w:rFonts w:ascii="Times New Roman" w:hAnsi="Times New Roman" w:cs="Times New Roman"/>
          <w:sz w:val="28"/>
          <w:szCs w:val="28"/>
        </w:rPr>
        <w:t xml:space="preserve"> </w:t>
      </w:r>
      <w:r w:rsidR="005B55C6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5B55C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B55C6">
        <w:rPr>
          <w:rFonts w:ascii="Times New Roman" w:hAnsi="Times New Roman"/>
          <w:sz w:val="28"/>
          <w:szCs w:val="28"/>
        </w:rPr>
        <w:t xml:space="preserve">(ИНН </w:t>
      </w:r>
      <w:r w:rsidR="005B55C6"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 w:rsidR="005B55C6">
        <w:rPr>
          <w:rFonts w:ascii="Times New Roman" w:hAnsi="Times New Roman"/>
          <w:sz w:val="28"/>
          <w:szCs w:val="28"/>
        </w:rPr>
        <w:t>)</w:t>
      </w:r>
      <w:r w:rsidR="005B55C6">
        <w:rPr>
          <w:rFonts w:ascii="Times New Roman" w:hAnsi="Times New Roman"/>
          <w:sz w:val="28"/>
          <w:szCs w:val="28"/>
        </w:rPr>
        <w:t xml:space="preserve"> </w:t>
      </w:r>
      <w:r w:rsidR="006E5BDE">
        <w:rPr>
          <w:rFonts w:ascii="Times New Roman" w:hAnsi="Times New Roman"/>
          <w:sz w:val="28"/>
          <w:szCs w:val="28"/>
        </w:rPr>
        <w:t>– 1</w:t>
      </w:r>
      <w:r w:rsidR="005B55C6">
        <w:rPr>
          <w:rFonts w:ascii="Times New Roman" w:hAnsi="Times New Roman"/>
          <w:sz w:val="28"/>
          <w:szCs w:val="28"/>
        </w:rPr>
        <w:t> </w:t>
      </w:r>
      <w:r w:rsidR="006E5BDE">
        <w:rPr>
          <w:rFonts w:ascii="Times New Roman" w:hAnsi="Times New Roman"/>
          <w:sz w:val="28"/>
          <w:szCs w:val="28"/>
        </w:rPr>
        <w:t>балл</w:t>
      </w:r>
      <w:r w:rsidR="00E141D2" w:rsidRPr="00F812A5">
        <w:rPr>
          <w:rFonts w:ascii="Times New Roman" w:hAnsi="Times New Roman" w:cs="Times New Roman"/>
          <w:sz w:val="28"/>
          <w:szCs w:val="28"/>
        </w:rPr>
        <w:t>:</w:t>
      </w:r>
    </w:p>
    <w:p w:rsidR="00FD731E" w:rsidRDefault="00F32F3D" w:rsidP="001F6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2A5">
        <w:rPr>
          <w:rFonts w:ascii="Times New Roman" w:hAnsi="Times New Roman" w:cs="Times New Roman"/>
          <w:sz w:val="28"/>
          <w:szCs w:val="28"/>
        </w:rPr>
        <w:t xml:space="preserve">Конкурсная комиссия провела оценку 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>бизнес-план</w:t>
      </w:r>
      <w:r w:rsidR="006E5BDE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03590" w:rsidRPr="00F812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32972">
        <w:rPr>
          <w:rFonts w:ascii="Times New Roman" w:hAnsi="Times New Roman" w:cs="Times New Roman"/>
          <w:spacing w:val="-6"/>
          <w:sz w:val="28"/>
          <w:szCs w:val="28"/>
        </w:rPr>
        <w:t xml:space="preserve">кооператива по </w:t>
      </w:r>
      <w:proofErr w:type="gramStart"/>
      <w:r w:rsidR="00D32972">
        <w:rPr>
          <w:rFonts w:ascii="Times New Roman" w:hAnsi="Times New Roman" w:cs="Times New Roman"/>
          <w:spacing w:val="-6"/>
          <w:sz w:val="28"/>
          <w:szCs w:val="28"/>
        </w:rPr>
        <w:t xml:space="preserve">критериям, </w:t>
      </w:r>
      <w:r w:rsidR="00D32972">
        <w:rPr>
          <w:rFonts w:ascii="Times New Roman" w:hAnsi="Times New Roman" w:cs="Times New Roman"/>
          <w:sz w:val="28"/>
          <w:szCs w:val="28"/>
        </w:rPr>
        <w:t>изложенным в приложении № 2 к Порядку</w:t>
      </w:r>
      <w:r w:rsidR="00505CFA" w:rsidRPr="00F812A5">
        <w:rPr>
          <w:rFonts w:ascii="Times New Roman" w:hAnsi="Times New Roman" w:cs="Times New Roman"/>
          <w:sz w:val="28"/>
          <w:szCs w:val="28"/>
        </w:rPr>
        <w:t xml:space="preserve"> и утвердила</w:t>
      </w:r>
      <w:proofErr w:type="gramEnd"/>
      <w:r w:rsidR="00505CFA" w:rsidRPr="00F812A5">
        <w:rPr>
          <w:rFonts w:ascii="Times New Roman" w:hAnsi="Times New Roman" w:cs="Times New Roman"/>
          <w:sz w:val="28"/>
          <w:szCs w:val="28"/>
        </w:rPr>
        <w:t xml:space="preserve"> сумму баллов</w:t>
      </w:r>
      <w:r w:rsidR="00D32972">
        <w:rPr>
          <w:rFonts w:ascii="Times New Roman" w:hAnsi="Times New Roman" w:cs="Times New Roman"/>
          <w:sz w:val="28"/>
          <w:szCs w:val="28"/>
        </w:rPr>
        <w:t xml:space="preserve"> </w:t>
      </w:r>
      <w:r w:rsidR="005B55C6"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 w:rsidR="005B55C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5B55C6">
        <w:rPr>
          <w:rFonts w:ascii="Times New Roman" w:hAnsi="Times New Roman"/>
          <w:sz w:val="28"/>
          <w:szCs w:val="28"/>
        </w:rPr>
        <w:t xml:space="preserve">(ИНН </w:t>
      </w:r>
      <w:r w:rsidR="005B55C6"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 w:rsidR="005B55C6">
        <w:rPr>
          <w:rFonts w:ascii="Times New Roman" w:hAnsi="Times New Roman"/>
          <w:sz w:val="28"/>
          <w:szCs w:val="28"/>
        </w:rPr>
        <w:t>)</w:t>
      </w:r>
      <w:r w:rsidR="005B55C6">
        <w:rPr>
          <w:rFonts w:ascii="Times New Roman" w:hAnsi="Times New Roman"/>
          <w:sz w:val="28"/>
          <w:szCs w:val="28"/>
        </w:rPr>
        <w:t xml:space="preserve"> </w:t>
      </w:r>
      <w:r w:rsidR="00D32972">
        <w:rPr>
          <w:rFonts w:ascii="Times New Roman" w:hAnsi="Times New Roman"/>
          <w:sz w:val="28"/>
          <w:szCs w:val="28"/>
        </w:rPr>
        <w:t>– 1</w:t>
      </w:r>
      <w:r w:rsidR="005B55C6">
        <w:rPr>
          <w:rFonts w:ascii="Times New Roman" w:hAnsi="Times New Roman"/>
          <w:sz w:val="28"/>
          <w:szCs w:val="28"/>
        </w:rPr>
        <w:t>8</w:t>
      </w:r>
      <w:r w:rsidR="00D32972">
        <w:rPr>
          <w:rFonts w:ascii="Times New Roman" w:hAnsi="Times New Roman"/>
          <w:sz w:val="28"/>
          <w:szCs w:val="28"/>
        </w:rPr>
        <w:t xml:space="preserve"> баллов.</w:t>
      </w:r>
    </w:p>
    <w:p w:rsidR="00505CFA" w:rsidRDefault="00505CFA" w:rsidP="001F6EC8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2A5">
        <w:rPr>
          <w:rFonts w:ascii="Times New Roman" w:hAnsi="Times New Roman"/>
          <w:sz w:val="28"/>
          <w:szCs w:val="28"/>
        </w:rPr>
        <w:t xml:space="preserve">Конкурсной комиссией определено и утверждено общее количество баллов, полученных </w:t>
      </w:r>
      <w:r w:rsidR="005B55C6" w:rsidRPr="002B47E4">
        <w:rPr>
          <w:rFonts w:ascii="Times New Roman" w:hAnsi="Times New Roman"/>
          <w:sz w:val="28"/>
          <w:szCs w:val="28"/>
        </w:rPr>
        <w:t>СПССПК «Поле»</w:t>
      </w:r>
      <w:r w:rsidR="005B55C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B55C6">
        <w:rPr>
          <w:rFonts w:ascii="Times New Roman" w:hAnsi="Times New Roman"/>
          <w:sz w:val="28"/>
          <w:szCs w:val="28"/>
        </w:rPr>
        <w:t xml:space="preserve">(ИНН </w:t>
      </w:r>
      <w:r w:rsidR="005B55C6"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 w:rsidR="005B55C6">
        <w:rPr>
          <w:rFonts w:ascii="Times New Roman" w:hAnsi="Times New Roman"/>
          <w:sz w:val="28"/>
          <w:szCs w:val="28"/>
        </w:rPr>
        <w:t xml:space="preserve">) </w:t>
      </w:r>
      <w:r w:rsidRPr="00F812A5">
        <w:rPr>
          <w:rFonts w:ascii="Times New Roman" w:hAnsi="Times New Roman"/>
          <w:sz w:val="28"/>
          <w:szCs w:val="28"/>
        </w:rPr>
        <w:t xml:space="preserve">по итогам второго этапа конкурса </w:t>
      </w:r>
      <w:r w:rsidR="00D32972">
        <w:rPr>
          <w:rFonts w:ascii="Times New Roman" w:hAnsi="Times New Roman"/>
          <w:sz w:val="28"/>
          <w:szCs w:val="28"/>
        </w:rPr>
        <w:t>– 1</w:t>
      </w:r>
      <w:r w:rsidR="005B55C6">
        <w:rPr>
          <w:rFonts w:ascii="Times New Roman" w:hAnsi="Times New Roman"/>
          <w:sz w:val="28"/>
          <w:szCs w:val="28"/>
        </w:rPr>
        <w:t>9</w:t>
      </w:r>
      <w:r w:rsidR="00D32972">
        <w:rPr>
          <w:rFonts w:ascii="Times New Roman" w:hAnsi="Times New Roman"/>
          <w:sz w:val="28"/>
          <w:szCs w:val="28"/>
        </w:rPr>
        <w:t xml:space="preserve"> баллов.</w:t>
      </w:r>
    </w:p>
    <w:p w:rsidR="00D32972" w:rsidRPr="00D32972" w:rsidRDefault="00D32972" w:rsidP="001F6EC8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972">
        <w:rPr>
          <w:rFonts w:ascii="Times New Roman" w:hAnsi="Times New Roman"/>
          <w:sz w:val="28"/>
          <w:szCs w:val="28"/>
        </w:rPr>
        <w:t>Определен</w:t>
      </w:r>
      <w:proofErr w:type="gramEnd"/>
      <w:r w:rsidRPr="00D32972">
        <w:rPr>
          <w:rFonts w:ascii="Times New Roman" w:hAnsi="Times New Roman"/>
          <w:sz w:val="28"/>
          <w:szCs w:val="28"/>
        </w:rPr>
        <w:t xml:space="preserve"> в соответствии с общим количеством баллов, полученных </w:t>
      </w:r>
      <w:r w:rsidR="005B55C6" w:rsidRPr="002B47E4">
        <w:rPr>
          <w:rFonts w:ascii="Times New Roman" w:hAnsi="Times New Roman"/>
          <w:sz w:val="28"/>
          <w:szCs w:val="28"/>
        </w:rPr>
        <w:t>СПССПК «Поле»</w:t>
      </w:r>
      <w:r w:rsidR="005B55C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5B55C6">
        <w:rPr>
          <w:rFonts w:ascii="Times New Roman" w:hAnsi="Times New Roman"/>
          <w:sz w:val="28"/>
          <w:szCs w:val="28"/>
        </w:rPr>
        <w:t xml:space="preserve">(ИНН </w:t>
      </w:r>
      <w:r w:rsidR="005B55C6"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 w:rsidR="005B55C6">
        <w:rPr>
          <w:rFonts w:ascii="Times New Roman" w:hAnsi="Times New Roman"/>
          <w:sz w:val="28"/>
          <w:szCs w:val="28"/>
        </w:rPr>
        <w:t>)</w:t>
      </w:r>
      <w:r w:rsidR="005B55C6">
        <w:rPr>
          <w:rFonts w:ascii="Times New Roman" w:hAnsi="Times New Roman"/>
          <w:sz w:val="28"/>
          <w:szCs w:val="28"/>
        </w:rPr>
        <w:t xml:space="preserve"> </w:t>
      </w:r>
      <w:r w:rsidRPr="00D32972">
        <w:rPr>
          <w:rFonts w:ascii="Times New Roman" w:hAnsi="Times New Roman"/>
          <w:sz w:val="28"/>
          <w:szCs w:val="28"/>
        </w:rPr>
        <w:t xml:space="preserve">по итогам первого и второго этапов конкурса, количество баллов составило – </w:t>
      </w:r>
      <w:r w:rsidR="005B55C6">
        <w:rPr>
          <w:rFonts w:ascii="Times New Roman" w:hAnsi="Times New Roman"/>
          <w:sz w:val="28"/>
          <w:szCs w:val="28"/>
        </w:rPr>
        <w:t>48</w:t>
      </w:r>
      <w:r w:rsidRPr="00D32972">
        <w:rPr>
          <w:rFonts w:ascii="Times New Roman" w:hAnsi="Times New Roman"/>
          <w:sz w:val="28"/>
          <w:szCs w:val="28"/>
        </w:rPr>
        <w:t xml:space="preserve"> баллов, место кооператива в рейтинге – первое.</w:t>
      </w:r>
    </w:p>
    <w:p w:rsidR="00D32972" w:rsidRPr="00D32972" w:rsidRDefault="00D32972" w:rsidP="001F6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>В соответствии с подпунктом 2.16 пункта 2 Порядка, в случае если установленным требованиям соответствует единственный кооператив и поданная им заявка на участие, такой кооператив признается победителем конкурса при выполнении одновременно следующих условий:</w:t>
      </w:r>
    </w:p>
    <w:p w:rsidR="00D32972" w:rsidRPr="00D32972" w:rsidRDefault="00D32972" w:rsidP="001F6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результат оценки кооператива по </w:t>
      </w:r>
      <w:hyperlink r:id="rId7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, указанным в приложении № 1, составляет не </w:t>
      </w:r>
      <w:proofErr w:type="gramStart"/>
      <w:r w:rsidRPr="00D32972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D32972">
        <w:rPr>
          <w:rFonts w:ascii="Times New Roman" w:hAnsi="Times New Roman" w:cs="Times New Roman"/>
          <w:sz w:val="28"/>
          <w:szCs w:val="28"/>
        </w:rPr>
        <w:t xml:space="preserve"> количества баллов, установленного </w:t>
      </w:r>
      <w:hyperlink r:id="rId8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подпункта 2.12.1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2972" w:rsidRDefault="00D32972" w:rsidP="001F6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по результатам 2-го этапа конкурса бизнес-план кооператива оценен конкурсной комиссией по </w:t>
      </w:r>
      <w:hyperlink r:id="rId9" w:history="1">
        <w:r w:rsidRPr="00D329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D32972">
        <w:rPr>
          <w:rFonts w:ascii="Times New Roman" w:hAnsi="Times New Roman" w:cs="Times New Roman"/>
          <w:sz w:val="28"/>
          <w:szCs w:val="28"/>
        </w:rPr>
        <w:t xml:space="preserve"> оценки бизнес-планов кооперативов согласно приложению № 2.</w:t>
      </w:r>
    </w:p>
    <w:p w:rsidR="00D32972" w:rsidRPr="00D32972" w:rsidRDefault="005B55C6" w:rsidP="001F6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47E4">
        <w:rPr>
          <w:rFonts w:ascii="Times New Roman" w:hAnsi="Times New Roman" w:cs="Times New Roman"/>
          <w:sz w:val="28"/>
          <w:szCs w:val="28"/>
        </w:rPr>
        <w:t>СПССПК «Поле»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(ИНН </w:t>
      </w:r>
      <w:r w:rsidRPr="00BD2460">
        <w:rPr>
          <w:rFonts w:ascii="Times New Roman" w:eastAsia="Calibri" w:hAnsi="Times New Roman"/>
          <w:bCs/>
          <w:sz w:val="28"/>
          <w:szCs w:val="28"/>
          <w:lang w:eastAsia="en-US"/>
        </w:rPr>
        <w:t>4324009191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2972" w:rsidRPr="00D32972">
        <w:rPr>
          <w:rFonts w:ascii="Times New Roman" w:hAnsi="Times New Roman"/>
          <w:sz w:val="28"/>
          <w:szCs w:val="28"/>
        </w:rPr>
        <w:t>признан</w:t>
      </w:r>
      <w:proofErr w:type="gramEnd"/>
      <w:r w:rsidR="00D32972" w:rsidRPr="00D32972">
        <w:rPr>
          <w:rFonts w:ascii="Times New Roman" w:hAnsi="Times New Roman"/>
          <w:sz w:val="28"/>
          <w:szCs w:val="28"/>
        </w:rPr>
        <w:t xml:space="preserve"> победителем конкурса, выполнившим одновременно следующие условия:</w:t>
      </w:r>
    </w:p>
    <w:p w:rsidR="00D32972" w:rsidRPr="000E6253" w:rsidRDefault="00D32972" w:rsidP="001F6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972">
        <w:rPr>
          <w:rFonts w:ascii="Times New Roman" w:hAnsi="Times New Roman" w:cs="Times New Roman"/>
          <w:sz w:val="28"/>
          <w:szCs w:val="28"/>
        </w:rPr>
        <w:t xml:space="preserve">результат оценки кооператива </w:t>
      </w:r>
      <w:r w:rsidRPr="000E62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, указанным в приложении № 1, составляет </w:t>
      </w:r>
      <w:r w:rsidR="005B55C6">
        <w:rPr>
          <w:rFonts w:ascii="Times New Roman" w:hAnsi="Times New Roman" w:cs="Times New Roman"/>
          <w:sz w:val="28"/>
          <w:szCs w:val="28"/>
        </w:rPr>
        <w:t>29</w:t>
      </w:r>
      <w:r w:rsidRPr="000E6253">
        <w:rPr>
          <w:rFonts w:ascii="Times New Roman" w:hAnsi="Times New Roman" w:cs="Times New Roman"/>
          <w:sz w:val="28"/>
          <w:szCs w:val="28"/>
        </w:rPr>
        <w:t xml:space="preserve"> балл</w:t>
      </w:r>
      <w:r w:rsidR="005B55C6">
        <w:rPr>
          <w:rFonts w:ascii="Times New Roman" w:hAnsi="Times New Roman" w:cs="Times New Roman"/>
          <w:sz w:val="28"/>
          <w:szCs w:val="28"/>
        </w:rPr>
        <w:t>ов</w:t>
      </w:r>
      <w:r w:rsidRPr="000E6253">
        <w:rPr>
          <w:rFonts w:ascii="Times New Roman" w:hAnsi="Times New Roman" w:cs="Times New Roman"/>
          <w:sz w:val="28"/>
          <w:szCs w:val="28"/>
        </w:rPr>
        <w:t xml:space="preserve">, что составляет не </w:t>
      </w:r>
      <w:proofErr w:type="gramStart"/>
      <w:r w:rsidRPr="000E6253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0E6253">
        <w:rPr>
          <w:rFonts w:ascii="Times New Roman" w:hAnsi="Times New Roman" w:cs="Times New Roman"/>
          <w:sz w:val="28"/>
          <w:szCs w:val="28"/>
        </w:rPr>
        <w:t xml:space="preserve"> количества баллов (20 баллов), установленного </w:t>
      </w:r>
      <w:hyperlink r:id="rId11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подпункта 2.12.1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2972" w:rsidRPr="000E6253" w:rsidRDefault="00D32972" w:rsidP="001F6EC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25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2-го этапа конкурса бизнес-план кооператива оценен конкурсной комиссией по </w:t>
      </w:r>
      <w:hyperlink r:id="rId12" w:history="1">
        <w:r w:rsidRPr="000E625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</w:t>
        </w:r>
      </w:hyperlink>
      <w:r w:rsidRPr="000E6253">
        <w:rPr>
          <w:rFonts w:ascii="Times New Roman" w:hAnsi="Times New Roman" w:cs="Times New Roman"/>
          <w:sz w:val="28"/>
          <w:szCs w:val="28"/>
        </w:rPr>
        <w:t xml:space="preserve"> оценки бизнес-планов кооперативов согласно приложению № 2. Количество баллов составило – 1</w:t>
      </w:r>
      <w:r w:rsidR="005B55C6">
        <w:rPr>
          <w:rFonts w:ascii="Times New Roman" w:hAnsi="Times New Roman" w:cs="Times New Roman"/>
          <w:sz w:val="28"/>
          <w:szCs w:val="28"/>
        </w:rPr>
        <w:t>9</w:t>
      </w:r>
      <w:r w:rsidRPr="000E6253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F6EC8" w:rsidRDefault="00D53125" w:rsidP="001F6EC8">
      <w:pPr>
        <w:pStyle w:val="a3"/>
        <w:spacing w:line="276" w:lineRule="auto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6253">
        <w:rPr>
          <w:spacing w:val="-4"/>
          <w:sz w:val="28"/>
          <w:szCs w:val="28"/>
        </w:rPr>
        <w:t xml:space="preserve">Согласно распоряжению министерства </w:t>
      </w:r>
      <w:r w:rsidR="006618D8" w:rsidRPr="000E6253">
        <w:rPr>
          <w:spacing w:val="-4"/>
          <w:sz w:val="28"/>
          <w:szCs w:val="28"/>
        </w:rPr>
        <w:t xml:space="preserve">от </w:t>
      </w:r>
      <w:r w:rsidR="001F6EC8">
        <w:rPr>
          <w:spacing w:val="-4"/>
          <w:sz w:val="28"/>
          <w:szCs w:val="28"/>
        </w:rPr>
        <w:t xml:space="preserve">05.04.2023 № 38 </w:t>
      </w:r>
      <w:r w:rsidR="000E6253" w:rsidRPr="000E6253">
        <w:rPr>
          <w:spacing w:val="-4"/>
          <w:sz w:val="28"/>
          <w:szCs w:val="28"/>
        </w:rPr>
        <w:t>«</w:t>
      </w:r>
      <w:r w:rsidR="000E6253" w:rsidRPr="000E6253">
        <w:rPr>
          <w:sz w:val="28"/>
          <w:szCs w:val="28"/>
        </w:rPr>
        <w:t>О</w:t>
      </w:r>
      <w:r w:rsidR="001F6EC8">
        <w:rPr>
          <w:sz w:val="28"/>
          <w:szCs w:val="28"/>
        </w:rPr>
        <w:t> </w:t>
      </w:r>
      <w:r w:rsidR="000E6253" w:rsidRPr="000E6253">
        <w:rPr>
          <w:sz w:val="28"/>
          <w:szCs w:val="28"/>
        </w:rPr>
        <w:t>победителе конкурса по отбору сельскохозяйственных потребительских кооперативов для предоставления грантов из областного бюджета на развитие материально-технической базы в 202</w:t>
      </w:r>
      <w:r w:rsidR="005B55C6">
        <w:rPr>
          <w:sz w:val="28"/>
          <w:szCs w:val="28"/>
        </w:rPr>
        <w:t>3</w:t>
      </w:r>
      <w:r w:rsidR="000E6253" w:rsidRPr="000E6253">
        <w:rPr>
          <w:sz w:val="28"/>
          <w:szCs w:val="28"/>
        </w:rPr>
        <w:t xml:space="preserve"> году</w:t>
      </w:r>
      <w:r w:rsidR="000E6253">
        <w:rPr>
          <w:sz w:val="28"/>
          <w:szCs w:val="28"/>
        </w:rPr>
        <w:t xml:space="preserve">» признан победителем конкурса </w:t>
      </w:r>
      <w:r w:rsidR="001F6EC8">
        <w:rPr>
          <w:sz w:val="28"/>
          <w:szCs w:val="28"/>
        </w:rPr>
        <w:t>С</w:t>
      </w:r>
      <w:r w:rsidR="001F6EC8">
        <w:rPr>
          <w:rFonts w:eastAsia="Calibri"/>
          <w:sz w:val="28"/>
          <w:szCs w:val="28"/>
          <w:lang w:eastAsia="en-US"/>
        </w:rPr>
        <w:t>ельскохозяйственный потребительский снабженческо-сбытовой перерабатывающий кооператив «Поле» (ИНН </w:t>
      </w:r>
      <w:r w:rsidR="001F6EC8">
        <w:rPr>
          <w:rFonts w:eastAsia="Calibri"/>
          <w:bCs/>
          <w:sz w:val="28"/>
          <w:szCs w:val="28"/>
          <w:lang w:eastAsia="en-US"/>
        </w:rPr>
        <w:t xml:space="preserve">4324009191) </w:t>
      </w:r>
      <w:r w:rsidR="001F6EC8">
        <w:rPr>
          <w:sz w:val="28"/>
          <w:szCs w:val="28"/>
        </w:rPr>
        <w:t>и определ</w:t>
      </w:r>
      <w:r w:rsidR="001F6EC8">
        <w:rPr>
          <w:sz w:val="28"/>
          <w:szCs w:val="28"/>
        </w:rPr>
        <w:t>ена</w:t>
      </w:r>
      <w:r w:rsidR="001F6EC8">
        <w:rPr>
          <w:sz w:val="28"/>
          <w:szCs w:val="28"/>
        </w:rPr>
        <w:t xml:space="preserve"> подлежащую предоставлению победителю конкурса сумм</w:t>
      </w:r>
      <w:r w:rsidR="001F6EC8">
        <w:rPr>
          <w:sz w:val="28"/>
          <w:szCs w:val="28"/>
        </w:rPr>
        <w:t>а</w:t>
      </w:r>
      <w:r w:rsidR="001F6EC8">
        <w:rPr>
          <w:sz w:val="28"/>
          <w:szCs w:val="28"/>
        </w:rPr>
        <w:t xml:space="preserve"> гранта – 13 465 319 (тринадцать миллионов четыреста шестьдесят пять тысяч триста девятнадцать) рублей 15 копеек</w:t>
      </w:r>
      <w:r w:rsidR="001F6EC8">
        <w:rPr>
          <w:sz w:val="28"/>
          <w:szCs w:val="28"/>
        </w:rPr>
        <w:t>.</w:t>
      </w:r>
      <w:proofErr w:type="gramEnd"/>
    </w:p>
    <w:p w:rsidR="002869C8" w:rsidRPr="000E7D67" w:rsidRDefault="00DC22B5" w:rsidP="001F6E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53">
        <w:rPr>
          <w:rFonts w:ascii="Times New Roman" w:hAnsi="Times New Roman" w:cs="Times New Roman"/>
          <w:sz w:val="28"/>
          <w:szCs w:val="28"/>
        </w:rPr>
        <w:t>Для получения гранта победитель конкурса заключ</w:t>
      </w:r>
      <w:r w:rsidR="00C43335">
        <w:rPr>
          <w:rFonts w:ascii="Times New Roman" w:hAnsi="Times New Roman" w:cs="Times New Roman"/>
          <w:sz w:val="28"/>
          <w:szCs w:val="28"/>
        </w:rPr>
        <w:t>ил</w:t>
      </w:r>
      <w:r w:rsidRPr="000E6253">
        <w:rPr>
          <w:rFonts w:ascii="Times New Roman" w:hAnsi="Times New Roman" w:cs="Times New Roman"/>
          <w:sz w:val="28"/>
          <w:szCs w:val="28"/>
        </w:rPr>
        <w:t xml:space="preserve"> с министерством соглашение с использованием государственной интегрированной информационной системы управления общественными финансами «Электронный бюджет» согласно типовой форме, установленной Министерством финансов Российской Федерации, в течение 10 рабочих дней со дня признания его победителем конкурса.</w:t>
      </w:r>
      <w:bookmarkStart w:id="0" w:name="_GoBack"/>
      <w:bookmarkEnd w:id="0"/>
    </w:p>
    <w:sectPr w:rsidR="002869C8" w:rsidRPr="000E7D67" w:rsidSect="00D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ED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4D07451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48F13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6340734"/>
    <w:multiLevelType w:val="hybridMultilevel"/>
    <w:tmpl w:val="E8CA355E"/>
    <w:lvl w:ilvl="0" w:tplc="7E3C381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E746B"/>
    <w:multiLevelType w:val="hybridMultilevel"/>
    <w:tmpl w:val="88C69386"/>
    <w:lvl w:ilvl="0" w:tplc="EC3A31D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D3680B"/>
    <w:multiLevelType w:val="hybridMultilevel"/>
    <w:tmpl w:val="8FD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916"/>
    <w:multiLevelType w:val="multilevel"/>
    <w:tmpl w:val="7C7AF6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E742962"/>
    <w:multiLevelType w:val="multilevel"/>
    <w:tmpl w:val="63A8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33"/>
    <w:rsid w:val="000071C8"/>
    <w:rsid w:val="00015928"/>
    <w:rsid w:val="00020E10"/>
    <w:rsid w:val="000724FE"/>
    <w:rsid w:val="00086340"/>
    <w:rsid w:val="000E6253"/>
    <w:rsid w:val="000E7D67"/>
    <w:rsid w:val="00111B6E"/>
    <w:rsid w:val="00116809"/>
    <w:rsid w:val="001556F3"/>
    <w:rsid w:val="001872D9"/>
    <w:rsid w:val="00194804"/>
    <w:rsid w:val="001E482F"/>
    <w:rsid w:val="001F6EC8"/>
    <w:rsid w:val="00200658"/>
    <w:rsid w:val="002047EA"/>
    <w:rsid w:val="002220EE"/>
    <w:rsid w:val="002855FB"/>
    <w:rsid w:val="002869C8"/>
    <w:rsid w:val="00294B49"/>
    <w:rsid w:val="002B3F11"/>
    <w:rsid w:val="002B47E4"/>
    <w:rsid w:val="00307746"/>
    <w:rsid w:val="00403590"/>
    <w:rsid w:val="0043073E"/>
    <w:rsid w:val="00440AA0"/>
    <w:rsid w:val="00472DD0"/>
    <w:rsid w:val="00503110"/>
    <w:rsid w:val="00505CFA"/>
    <w:rsid w:val="00516BFE"/>
    <w:rsid w:val="0053369B"/>
    <w:rsid w:val="005473FC"/>
    <w:rsid w:val="00557D2B"/>
    <w:rsid w:val="005B55C6"/>
    <w:rsid w:val="005B5FDE"/>
    <w:rsid w:val="005C48C1"/>
    <w:rsid w:val="005E317F"/>
    <w:rsid w:val="00627041"/>
    <w:rsid w:val="006618D8"/>
    <w:rsid w:val="00665B95"/>
    <w:rsid w:val="00682F85"/>
    <w:rsid w:val="006906DC"/>
    <w:rsid w:val="00690AD1"/>
    <w:rsid w:val="00696B0C"/>
    <w:rsid w:val="006B7DEF"/>
    <w:rsid w:val="006E5BDE"/>
    <w:rsid w:val="006E5E53"/>
    <w:rsid w:val="00747001"/>
    <w:rsid w:val="007D7493"/>
    <w:rsid w:val="007E1F30"/>
    <w:rsid w:val="00827317"/>
    <w:rsid w:val="00864CDB"/>
    <w:rsid w:val="00917A48"/>
    <w:rsid w:val="0095760A"/>
    <w:rsid w:val="00957CF0"/>
    <w:rsid w:val="00977C48"/>
    <w:rsid w:val="009E7F33"/>
    <w:rsid w:val="009F6C8E"/>
    <w:rsid w:val="00A31BF1"/>
    <w:rsid w:val="00A544A7"/>
    <w:rsid w:val="00AC394C"/>
    <w:rsid w:val="00AD20C3"/>
    <w:rsid w:val="00B717B4"/>
    <w:rsid w:val="00BB4615"/>
    <w:rsid w:val="00BD2460"/>
    <w:rsid w:val="00BE19DA"/>
    <w:rsid w:val="00C43335"/>
    <w:rsid w:val="00C81DCC"/>
    <w:rsid w:val="00CE0F67"/>
    <w:rsid w:val="00CE6D00"/>
    <w:rsid w:val="00D0742F"/>
    <w:rsid w:val="00D15591"/>
    <w:rsid w:val="00D32972"/>
    <w:rsid w:val="00D34669"/>
    <w:rsid w:val="00D53125"/>
    <w:rsid w:val="00D84B38"/>
    <w:rsid w:val="00DB34D2"/>
    <w:rsid w:val="00DC22B5"/>
    <w:rsid w:val="00DD3EF7"/>
    <w:rsid w:val="00DE6B35"/>
    <w:rsid w:val="00DF7C0C"/>
    <w:rsid w:val="00E141D2"/>
    <w:rsid w:val="00EB50A4"/>
    <w:rsid w:val="00EF063E"/>
    <w:rsid w:val="00F20385"/>
    <w:rsid w:val="00F32F3D"/>
    <w:rsid w:val="00F71C6E"/>
    <w:rsid w:val="00F812A5"/>
    <w:rsid w:val="00F83B9B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0071C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D3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8D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B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4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8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2A5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0071C8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D32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69BFD4E59352684BA7874DE19347BE26080B042A9AD36B03ECF9247F2D8108BE0E887E795535EA7EE4D9DABB016A15DF6455F720E852C021B0FE5zCd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669BFD4E59352684BA7874DE19347BE26080B042A9AD36B03ECF9247F2D8108BE0E887E795535EA7EE4F9FA6B016A15DF6455F720E852C021B0FE5zCdFR" TargetMode="External"/><Relationship Id="rId12" Type="http://schemas.openxmlformats.org/officeDocument/2006/relationships/hyperlink" Target="consultantplus://offline/ref=EB669BFD4E59352684BA7874DE19347BE26080B042A9AD36B03ECF9247F2D8108BE0E887E795535EA7EE4F97A5B016A15DF6455F720E852C021B0FE5zCd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669BFD4E59352684BA7874DE19347BE26080B042A9AD36B03ECF9247F2D8108BE0E887E795535EA7EE4D9DABB016A15DF6455F720E852C021B0FE5zCdFR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669BFD4E59352684BA7874DE19347BE26080B042A9AD36B03ECF9247F2D8108BE0E887E795535EA7EE4F9FA6B016A15DF6455F720E852C021B0FE5zCd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669BFD4E59352684BA7874DE19347BE26080B042A9AD36B03ECF9247F2D8108BE0E887E795535EA7EE4F97A5B016A15DF6455F720E852C021B0FE5zCd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9925-3F53-46F7-9624-283CE82B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OMF5</dc:creator>
  <cp:lastModifiedBy>OMF1</cp:lastModifiedBy>
  <cp:revision>2</cp:revision>
  <cp:lastPrinted>2023-04-26T13:18:00Z</cp:lastPrinted>
  <dcterms:created xsi:type="dcterms:W3CDTF">2023-04-26T14:11:00Z</dcterms:created>
  <dcterms:modified xsi:type="dcterms:W3CDTF">2023-04-26T14:11:00Z</dcterms:modified>
</cp:coreProperties>
</file>